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6E3EB" w14:textId="77777777" w:rsidR="008F20EC" w:rsidRPr="008F20EC" w:rsidRDefault="008F20EC" w:rsidP="008F20EC">
      <w:pPr>
        <w:widowControl/>
        <w:jc w:val="right"/>
        <w:rPr>
          <w:rFonts w:ascii="Garamond" w:eastAsia="Times New Roman" w:hAnsi="Garamond" w:cs="Times New Roman"/>
          <w:b/>
          <w:color w:val="auto"/>
          <w:lang w:bidi="ar-SA"/>
        </w:rPr>
      </w:pP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Załącznik  nr 8 do umowy</w:t>
      </w:r>
    </w:p>
    <w:p w14:paraId="3292A522" w14:textId="77777777" w:rsidR="008F20EC" w:rsidRPr="008F20EC" w:rsidRDefault="008F20EC" w:rsidP="008F20EC">
      <w:pPr>
        <w:widowControl/>
        <w:jc w:val="center"/>
        <w:rPr>
          <w:rFonts w:ascii="Garamond" w:eastAsia="Times New Roman" w:hAnsi="Garamond" w:cs="Times New Roman"/>
          <w:b/>
          <w:color w:val="auto"/>
          <w:lang w:bidi="ar-SA"/>
        </w:rPr>
      </w:pP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Klauzula informacyjna</w:t>
      </w:r>
    </w:p>
    <w:p w14:paraId="3ED5DF72" w14:textId="77777777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color w:val="auto"/>
          <w:lang w:bidi="ar-SA"/>
        </w:rPr>
      </w:pPr>
    </w:p>
    <w:p w14:paraId="2DE9E6F1" w14:textId="059CD1D1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b/>
          <w:color w:val="auto"/>
          <w:lang w:bidi="ar-SA"/>
        </w:rPr>
      </w:pP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Administratorem</w:t>
      </w:r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 Pani/Pana danych osobowych jest </w:t>
      </w: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Sąd Rejonowy dla m. st. Warszawy w</w:t>
      </w:r>
      <w:r w:rsidR="00D7655E">
        <w:rPr>
          <w:rFonts w:ascii="Garamond" w:eastAsia="Times New Roman" w:hAnsi="Garamond" w:cs="Times New Roman"/>
          <w:b/>
          <w:color w:val="auto"/>
          <w:lang w:bidi="ar-SA"/>
        </w:rPr>
        <w:t> </w:t>
      </w:r>
      <w:r w:rsidRPr="008F20EC">
        <w:rPr>
          <w:rFonts w:ascii="Garamond" w:eastAsia="Times New Roman" w:hAnsi="Garamond" w:cs="Times New Roman"/>
          <w:b/>
          <w:color w:val="auto"/>
          <w:lang w:bidi="ar-SA"/>
        </w:rPr>
        <w:t xml:space="preserve">Warszawie </w:t>
      </w:r>
      <w:r w:rsidRPr="008F20EC">
        <w:rPr>
          <w:rFonts w:ascii="Garamond" w:eastAsia="Times New Roman" w:hAnsi="Garamond" w:cs="Times New Roman"/>
          <w:color w:val="auto"/>
          <w:lang w:bidi="ar-SA"/>
        </w:rPr>
        <w:t>z siedzibą 00-517 Warszawa, ul. Marszałkowska 82.</w:t>
      </w:r>
    </w:p>
    <w:p w14:paraId="014D6CD1" w14:textId="77777777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color w:val="auto"/>
          <w:lang w:bidi="ar-SA"/>
        </w:rPr>
      </w:pPr>
    </w:p>
    <w:p w14:paraId="1254496C" w14:textId="77777777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Administrator informuje, że:</w:t>
      </w:r>
    </w:p>
    <w:p w14:paraId="46917041" w14:textId="77777777" w:rsidR="008F20EC" w:rsidRPr="008F20EC" w:rsidRDefault="008F20EC" w:rsidP="008F20EC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548C3F8C" w14:textId="4EAB90CE" w:rsidR="008F20EC" w:rsidRPr="008F20EC" w:rsidRDefault="008F20EC" w:rsidP="008F20EC">
      <w:pPr>
        <w:autoSpaceDE w:val="0"/>
        <w:autoSpaceDN w:val="0"/>
        <w:adjustRightInd w:val="0"/>
        <w:spacing w:line="360" w:lineRule="auto"/>
        <w:jc w:val="both"/>
        <w:rPr>
          <w:rFonts w:ascii="Garamond" w:eastAsia="Times New Roman" w:hAnsi="Garamond" w:cs="Times New Roman"/>
          <w:b/>
          <w:bCs/>
          <w:i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Pani/Pana dane osobowe (imię i nazwisko, numeru telefonu oraz adres e-mail zostały przekazane nam przez Pani/Pana pracodawcę lub podmiot, z którym Pani/Pan współpracuje, jako kontrahenta Sądu, w wyniku zawartej umowy na</w:t>
      </w:r>
      <w:r w:rsidRPr="008F20EC">
        <w:rPr>
          <w:rFonts w:ascii="Garamond" w:eastAsia="Times New Roman" w:hAnsi="Garamond" w:cs="Times New Roman"/>
          <w:color w:val="auto"/>
          <w:lang w:bidi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F20EC">
        <w:rPr>
          <w:rFonts w:ascii="Garamond" w:eastAsia="Times New Roman" w:hAnsi="Garamond" w:cs="Times New Roman"/>
          <w:bCs/>
          <w:color w:val="auto"/>
          <w:lang w:bidi="ar-SA"/>
        </w:rPr>
        <w:t xml:space="preserve">świadczenie usługi </w:t>
      </w:r>
      <w:r w:rsidRPr="008F20EC">
        <w:rPr>
          <w:rFonts w:ascii="Garamond" w:eastAsia="Times New Roman" w:hAnsi="Garamond" w:cs="Times New Roman"/>
          <w:b/>
          <w:bCs/>
          <w:i/>
          <w:lang w:bidi="ar-SA"/>
        </w:rPr>
        <w:t>„</w:t>
      </w:r>
      <w:r w:rsidRPr="008F20EC">
        <w:rPr>
          <w:rFonts w:ascii="Garamond" w:eastAsia="Times New Roman" w:hAnsi="Garamond" w:cs="Times New Roman"/>
          <w:b/>
          <w:bCs/>
          <w:color w:val="auto"/>
          <w:lang w:bidi="ar-SA"/>
        </w:rPr>
        <w:t>Roboty budowalne w</w:t>
      </w:r>
      <w:r w:rsidR="00D7655E">
        <w:rPr>
          <w:rFonts w:ascii="Garamond" w:eastAsia="Times New Roman" w:hAnsi="Garamond" w:cs="Times New Roman"/>
          <w:b/>
          <w:bCs/>
          <w:color w:val="auto"/>
          <w:lang w:bidi="ar-SA"/>
        </w:rPr>
        <w:t> </w:t>
      </w:r>
      <w:r w:rsidRPr="008F20EC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zakresie remontu </w:t>
      </w:r>
      <w:r w:rsidR="00790A3B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XI Wydziału KRZ</w:t>
      </w:r>
      <w:r w:rsidRPr="008F20EC">
        <w:rPr>
          <w:rFonts w:ascii="Garamond" w:eastAsia="Times New Roman" w:hAnsi="Garamond" w:cs="Times New Roman"/>
          <w:b/>
          <w:bCs/>
          <w:i/>
          <w:lang w:bidi="ar-SA"/>
        </w:rPr>
        <w:t>”</w:t>
      </w:r>
    </w:p>
    <w:p w14:paraId="236EBC6C" w14:textId="77777777" w:rsidR="008F20EC" w:rsidRPr="008F20EC" w:rsidRDefault="008F20EC">
      <w:pPr>
        <w:widowControl/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ind w:left="567" w:hanging="567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bCs/>
          <w:color w:val="auto"/>
          <w:kern w:val="2"/>
          <w:lang w:bidi="ar-SA"/>
          <w14:ligatures w14:val="standardContextual"/>
        </w:rPr>
        <w:t>(dalej: Umowy)</w:t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 xml:space="preserve"> na rzecz Sądu Rejonowego dla m.st. Warszawy w Warszawie.</w:t>
      </w:r>
    </w:p>
    <w:p w14:paraId="6A3F378D" w14:textId="24F8C3D1" w:rsidR="008F20EC" w:rsidRPr="008F20EC" w:rsidRDefault="008F20EC">
      <w:pPr>
        <w:widowControl/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ind w:left="567" w:hanging="567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u w:val="single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Inspektorem Ochrony Danych (IOD) w Sądzie Rejonowym dla m. st. Warszawy w</w:t>
      </w:r>
      <w:r w:rsidR="00D7655E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 </w:t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 xml:space="preserve">Warszawie jest Ewa Meder. Kontakt z IOD realizowany jest za pośrednictwem adresu mailowego: </w:t>
      </w:r>
      <w:hyperlink r:id="rId7" w:history="1">
        <w:r w:rsidRPr="008F20EC">
          <w:rPr>
            <w:rFonts w:ascii="Garamond" w:eastAsia="Times New Roman" w:hAnsi="Garamond" w:cs="Times New Roman"/>
            <w:color w:val="auto"/>
            <w:kern w:val="2"/>
            <w:u w:val="single"/>
            <w:bdr w:val="none" w:sz="0" w:space="0" w:color="auto" w:frame="1"/>
            <w:lang w:bidi="ar-SA"/>
            <w14:ligatures w14:val="standardContextual"/>
          </w:rPr>
          <w:t>iod@warszawa.sr.gov.pl</w:t>
        </w:r>
      </w:hyperlink>
      <w:r w:rsidRPr="008F20EC">
        <w:rPr>
          <w:rFonts w:ascii="Garamond" w:eastAsia="Times New Roman" w:hAnsi="Garamond" w:cs="Times New Roman"/>
          <w:color w:val="auto"/>
          <w:kern w:val="2"/>
          <w:u w:val="single"/>
          <w:bdr w:val="none" w:sz="0" w:space="0" w:color="auto" w:frame="1"/>
          <w:lang w:bidi="ar-SA"/>
          <w14:ligatures w14:val="standardContextual"/>
        </w:rPr>
        <w:t xml:space="preserve"> lub telefonicznie: tel. 22 553-96-32.</w:t>
      </w:r>
    </w:p>
    <w:p w14:paraId="1642FE88" w14:textId="77777777" w:rsidR="008F20EC" w:rsidRPr="008F20EC" w:rsidRDefault="008F20EC">
      <w:pPr>
        <w:widowControl/>
        <w:numPr>
          <w:ilvl w:val="0"/>
          <w:numId w:val="1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Pani/Pana dane przetwarzane będą w celu:</w:t>
      </w:r>
    </w:p>
    <w:p w14:paraId="232B66DF" w14:textId="77777777" w:rsidR="008F20EC" w:rsidRPr="008F20EC" w:rsidRDefault="008F20EC">
      <w:pPr>
        <w:widowControl/>
        <w:numPr>
          <w:ilvl w:val="0"/>
          <w:numId w:val="2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wykonania i monitorowania wykonywania umowy, o której mowa w pkt 1, przez okres wykonywania Umowy, zgodnie z art. 6 ust. 1 lit. b RODO</w:t>
      </w:r>
      <w:r w:rsidRPr="008F20EC">
        <w:rPr>
          <w:rFonts w:ascii="Garamond" w:eastAsia="Times New Roman" w:hAnsi="Garamond" w:cs="Times New Roman"/>
          <w:color w:val="auto"/>
          <w:kern w:val="2"/>
          <w:vertAlign w:val="superscript"/>
          <w:lang w:bidi="ar-SA"/>
          <w14:ligatures w14:val="standardContextual"/>
        </w:rPr>
        <w:footnoteReference w:id="1"/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,</w:t>
      </w:r>
    </w:p>
    <w:p w14:paraId="53164D15" w14:textId="77777777" w:rsidR="008F20EC" w:rsidRPr="008F20EC" w:rsidRDefault="008F20EC">
      <w:pPr>
        <w:widowControl/>
        <w:numPr>
          <w:ilvl w:val="0"/>
          <w:numId w:val="2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archiwizacji zgodnie obowiązującymi przepisami prawa oraz Jednolitym Rzeczowym Wykazem Akt administratora - zgodnie z art. 6 ust. 1 lit. c)</w:t>
      </w:r>
    </w:p>
    <w:p w14:paraId="1997F0D4" w14:textId="77777777" w:rsidR="008F20EC" w:rsidRPr="008F20EC" w:rsidRDefault="008F20EC">
      <w:pPr>
        <w:widowControl/>
        <w:numPr>
          <w:ilvl w:val="0"/>
          <w:numId w:val="2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dla wykonania obowiązków prawnych, w szczególności przepisów podatkowych, przepisów o rachunkowości – zgodnie z art. 6 ust. 1 lit. c) RODO (wykonanie obowiązku nałożonego przepisami prawa),</w:t>
      </w:r>
    </w:p>
    <w:p w14:paraId="74FEB274" w14:textId="33CBF74B" w:rsidR="008F20EC" w:rsidRPr="008F20EC" w:rsidRDefault="008F20EC">
      <w:pPr>
        <w:widowControl/>
        <w:numPr>
          <w:ilvl w:val="0"/>
          <w:numId w:val="2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ewentualnego ustalenia i dochodzenia roszczeń lub obrony przed roszczeniami z</w:t>
      </w:r>
      <w:r w:rsidR="00D7655E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 </w:t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tytułu wykonania Umowy, o której mowa w pkt 1 - przez czas trwania postępowań i okres przedawnienia potencjalnych roszczeń  - zgodnie z art. 6 ust. 1 lit. e) RODO (przetwarzanie jest niezbędne do wykonania zadania realizowanego w interesie publicznym lub w ramach sprawowania władzy publicznej powierzonej administratorowi). </w:t>
      </w:r>
    </w:p>
    <w:p w14:paraId="6A110A3E" w14:textId="77777777" w:rsidR="008F20EC" w:rsidRPr="008F20EC" w:rsidRDefault="008F20EC">
      <w:pPr>
        <w:widowControl/>
        <w:numPr>
          <w:ilvl w:val="0"/>
          <w:numId w:val="3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Pani/Pana dane będą przetwarzane jedynie przez upoważnionych pracowników Sądu Rejonowego dla m. st. Warszawy w Warszawie, zaangażowanych w proces obsługi umowy na</w:t>
      </w:r>
      <w:r w:rsidRPr="008F20EC">
        <w:rPr>
          <w:rFonts w:ascii="Garamond" w:eastAsia="Times New Roman" w:hAnsi="Garamond" w:cs="Times New Roman"/>
          <w:color w:val="auto"/>
          <w:lang w:bidi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F20EC">
        <w:rPr>
          <w:rFonts w:ascii="Garamond" w:eastAsia="Times New Roman" w:hAnsi="Garamond" w:cs="Times New Roman"/>
          <w:bCs/>
          <w:color w:val="auto"/>
          <w:lang w:bidi="ar-SA"/>
        </w:rPr>
        <w:t>świadczenie usługi przechowywania i udostępniania dokumentacji</w:t>
      </w:r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 na rzecz Sądu Rejonowego dla m.st. Warszawy w Warszawie i czynności z tym związane.</w:t>
      </w:r>
    </w:p>
    <w:p w14:paraId="2AC2E157" w14:textId="77777777" w:rsidR="008F20EC" w:rsidRPr="008F20EC" w:rsidRDefault="008F20EC">
      <w:pPr>
        <w:widowControl/>
        <w:numPr>
          <w:ilvl w:val="0"/>
          <w:numId w:val="3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Odbiorcami Pani/Pana danych osobowych mogą być jedynie osoby i podmioty uprawnione przepisami prawa oraz podmioty przetwarzające dane w celu świadczenia usług na zlecenie Administratora.</w:t>
      </w:r>
    </w:p>
    <w:p w14:paraId="114B80E7" w14:textId="77777777" w:rsidR="008F20EC" w:rsidRPr="008F20EC" w:rsidRDefault="008F20EC">
      <w:pPr>
        <w:widowControl/>
        <w:numPr>
          <w:ilvl w:val="0"/>
          <w:numId w:val="3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lastRenderedPageBreak/>
        <w:t>Pani/Pana dane przechowywane będą przez okres 5 lat zgodnie z przepisami ustawy z dnia 14 lipca 1983 r. o narodowym zasobie archiwalnym i archiwach oraz wewnętrznymi procedurami Sądu Rejonowego dla m. st. Warszawy w Warszawie, a w zakresie niezbędnym dla wykonania obowiązków prawnych, w szczególności przepisów podatkowych, przepisów o rachunkowości przez okres 5 lat od zakończenia roku podatkowego, w którym nastąpiło złożenie faktury potwierdzającej zakończenie realizacji umowy – zgodnie z art. 6 ust. 1 lit. c) RODO.</w:t>
      </w:r>
    </w:p>
    <w:p w14:paraId="189CDD89" w14:textId="77777777" w:rsidR="008F20EC" w:rsidRPr="008F20EC" w:rsidRDefault="008F20EC">
      <w:pPr>
        <w:widowControl/>
        <w:numPr>
          <w:ilvl w:val="0"/>
          <w:numId w:val="3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Przysługuje Pani/Panu, na zasadach określonych w RODO i przepisach prawa krajowego, prawo do żądania dostępu do swoich danych osobowych, ich sprostowania lub ograniczenia przetwarzania oraz wniesienia sprzeciwu.</w:t>
      </w:r>
    </w:p>
    <w:p w14:paraId="54EB8C69" w14:textId="77777777" w:rsidR="008F20EC" w:rsidRPr="008F20EC" w:rsidRDefault="008F20EC">
      <w:pPr>
        <w:widowControl/>
        <w:numPr>
          <w:ilvl w:val="0"/>
          <w:numId w:val="3"/>
        </w:numPr>
        <w:spacing w:before="100" w:beforeAutospacing="1" w:after="100" w:afterAutospacing="1"/>
        <w:ind w:left="567" w:hanging="567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Nie przysługuje Pani/Panu prawo do usunięcia danych osobowych w związku z art. 17 ust. 3 lit. b, d lub e RODO.</w:t>
      </w:r>
    </w:p>
    <w:p w14:paraId="6B768876" w14:textId="77777777" w:rsidR="008F20EC" w:rsidRPr="008F20EC" w:rsidRDefault="008F20EC">
      <w:pPr>
        <w:widowControl/>
        <w:numPr>
          <w:ilvl w:val="0"/>
          <w:numId w:val="3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Realizacja praw, o których mowa w punkcie 7 możliwa jest za pośrednictwem Inspektora Ochrony Danych Sądu Rejonowego dla m. st. Warszawy w Warszawie (</w:t>
      </w:r>
      <w:hyperlink r:id="rId8" w:history="1">
        <w:r w:rsidRPr="008F20EC">
          <w:rPr>
            <w:rFonts w:ascii="Garamond" w:eastAsia="Times New Roman" w:hAnsi="Garamond" w:cs="Times New Roman"/>
            <w:color w:val="auto"/>
            <w:u w:val="single"/>
            <w:lang w:bidi="ar-SA"/>
          </w:rPr>
          <w:t>iod@warszawa.so.gov.pl</w:t>
        </w:r>
      </w:hyperlink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) lub składając wniosek bezpośrednio do administratora danych. </w:t>
      </w:r>
    </w:p>
    <w:p w14:paraId="3D5DFB6C" w14:textId="77777777" w:rsidR="008F20EC" w:rsidRPr="008F20EC" w:rsidRDefault="008F20EC" w:rsidP="008F20EC">
      <w:pPr>
        <w:widowControl/>
        <w:rPr>
          <w:rFonts w:ascii="Garamond" w:eastAsia="Calibri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Przysługuje Pani/Panu prawo wniesienia skargi do Prezesa Urzędu Ochrony Danych Osobowych, gdy uzna Pani/Pan, że przetwarzanie danych osobowych Pani/Pana dotyczących narusza przepisy </w:t>
      </w:r>
    </w:p>
    <w:p w14:paraId="59832F15" w14:textId="77777777" w:rsidR="008F20EC" w:rsidRPr="008F20EC" w:rsidRDefault="008F20EC" w:rsidP="008F20EC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499DB833" w14:textId="5DED965C" w:rsidR="00525981" w:rsidRPr="008F20EC" w:rsidRDefault="00525981" w:rsidP="008F20EC">
      <w:pPr>
        <w:rPr>
          <w:rFonts w:ascii="Garamond" w:hAnsi="Garamond"/>
        </w:rPr>
      </w:pPr>
    </w:p>
    <w:sectPr w:rsidR="00525981" w:rsidRPr="008F20EC" w:rsidSect="00A31172">
      <w:headerReference w:type="default" r:id="rId9"/>
      <w:footerReference w:type="even" r:id="rId10"/>
      <w:footerReference w:type="default" r:id="rId11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F3FCC" w14:textId="77777777" w:rsidR="00076C42" w:rsidRDefault="00076C42" w:rsidP="00FD44BA">
      <w:r>
        <w:separator/>
      </w:r>
    </w:p>
  </w:endnote>
  <w:endnote w:type="continuationSeparator" w:id="0">
    <w:p w14:paraId="3169E19D" w14:textId="77777777" w:rsidR="00076C42" w:rsidRDefault="00076C42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1C3F0" w14:textId="77777777" w:rsidR="00076C42" w:rsidRDefault="00076C42" w:rsidP="00FD44BA">
      <w:r>
        <w:separator/>
      </w:r>
    </w:p>
  </w:footnote>
  <w:footnote w:type="continuationSeparator" w:id="0">
    <w:p w14:paraId="656263A0" w14:textId="77777777" w:rsidR="00076C42" w:rsidRDefault="00076C42" w:rsidP="00FD44BA">
      <w:r>
        <w:continuationSeparator/>
      </w:r>
    </w:p>
  </w:footnote>
  <w:footnote w:id="1">
    <w:p w14:paraId="18B21219" w14:textId="77777777" w:rsidR="008F20EC" w:rsidRDefault="008F20EC" w:rsidP="008F20EC">
      <w:pPr>
        <w:pStyle w:val="Tekstprzypisudolnego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9F129B"/>
    <w:multiLevelType w:val="multilevel"/>
    <w:tmpl w:val="15D8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8D2811"/>
    <w:multiLevelType w:val="hybridMultilevel"/>
    <w:tmpl w:val="8872E5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3C233EB"/>
    <w:multiLevelType w:val="multilevel"/>
    <w:tmpl w:val="05A84F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29274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8690048">
    <w:abstractNumId w:val="6"/>
  </w:num>
  <w:num w:numId="3" w16cid:durableId="1888839116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76C42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05D6"/>
    <w:rsid w:val="00306426"/>
    <w:rsid w:val="00320D61"/>
    <w:rsid w:val="003322D2"/>
    <w:rsid w:val="003576D9"/>
    <w:rsid w:val="003C4901"/>
    <w:rsid w:val="003C716F"/>
    <w:rsid w:val="003E505D"/>
    <w:rsid w:val="004363CA"/>
    <w:rsid w:val="00437473"/>
    <w:rsid w:val="00470409"/>
    <w:rsid w:val="00491048"/>
    <w:rsid w:val="004F2EFD"/>
    <w:rsid w:val="005055D4"/>
    <w:rsid w:val="00507AB5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790A3B"/>
    <w:rsid w:val="00844164"/>
    <w:rsid w:val="00852B2D"/>
    <w:rsid w:val="0089335B"/>
    <w:rsid w:val="008B6DA9"/>
    <w:rsid w:val="008E3991"/>
    <w:rsid w:val="008E52D0"/>
    <w:rsid w:val="008F20EC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4091"/>
    <w:rsid w:val="00B62C80"/>
    <w:rsid w:val="00BA4624"/>
    <w:rsid w:val="00BA7507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737AE"/>
    <w:rsid w:val="00C842AE"/>
    <w:rsid w:val="00C8580F"/>
    <w:rsid w:val="00C85C12"/>
    <w:rsid w:val="00CA00AE"/>
    <w:rsid w:val="00CB4B3A"/>
    <w:rsid w:val="00D16050"/>
    <w:rsid w:val="00D211EE"/>
    <w:rsid w:val="00D22ABA"/>
    <w:rsid w:val="00D349B3"/>
    <w:rsid w:val="00D6116B"/>
    <w:rsid w:val="00D64EEB"/>
    <w:rsid w:val="00D72992"/>
    <w:rsid w:val="00D7655E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20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F20EC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F20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arszawa.so.gov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warszawa.sr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4</cp:revision>
  <cp:lastPrinted>2024-06-03T06:32:00Z</cp:lastPrinted>
  <dcterms:created xsi:type="dcterms:W3CDTF">2026-07-03T07:16:00Z</dcterms:created>
  <dcterms:modified xsi:type="dcterms:W3CDTF">2026-07-22T05:07:00Z</dcterms:modified>
</cp:coreProperties>
</file>